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0AD" w:rsidRDefault="007D20AD" w:rsidP="007D20AD">
      <w:pPr>
        <w:pStyle w:val="a3"/>
        <w:shd w:val="clear" w:color="auto" w:fill="FFFFFF"/>
        <w:spacing w:before="150" w:beforeAutospacing="0" w:after="150" w:afterAutospacing="0" w:line="285" w:lineRule="atLeast"/>
        <w:ind w:left="150" w:right="150" w:firstLine="375"/>
        <w:jc w:val="center"/>
        <w:rPr>
          <w:b/>
          <w:bCs/>
          <w:color w:val="000000"/>
          <w:sz w:val="28"/>
          <w:szCs w:val="28"/>
          <w:lang w:val="tt-RU"/>
        </w:rPr>
      </w:pPr>
      <w:r w:rsidRPr="00E57695">
        <w:rPr>
          <w:b/>
          <w:bCs/>
          <w:color w:val="000000"/>
          <w:sz w:val="28"/>
          <w:szCs w:val="28"/>
        </w:rPr>
        <w:t>САМОАНАЛИЗ УРОКА</w:t>
      </w:r>
      <w:r w:rsidRPr="00E57695">
        <w:rPr>
          <w:b/>
          <w:bCs/>
          <w:color w:val="000000"/>
          <w:sz w:val="28"/>
          <w:szCs w:val="28"/>
          <w:lang w:val="tt-RU"/>
        </w:rPr>
        <w:t xml:space="preserve"> (соблюдение логики урока)</w:t>
      </w:r>
    </w:p>
    <w:p w:rsidR="007C04CC" w:rsidRPr="00E57695" w:rsidRDefault="007C04CC" w:rsidP="007D20AD">
      <w:pPr>
        <w:pStyle w:val="a3"/>
        <w:shd w:val="clear" w:color="auto" w:fill="FFFFFF"/>
        <w:spacing w:before="150" w:beforeAutospacing="0" w:after="150" w:afterAutospacing="0" w:line="285" w:lineRule="atLeast"/>
        <w:ind w:left="150" w:right="150" w:firstLine="375"/>
        <w:jc w:val="center"/>
        <w:rPr>
          <w:color w:val="000000"/>
          <w:sz w:val="28"/>
          <w:szCs w:val="28"/>
          <w:lang w:val="tt-RU"/>
        </w:rPr>
      </w:pPr>
      <w:r>
        <w:rPr>
          <w:b/>
          <w:bCs/>
          <w:color w:val="000000"/>
          <w:sz w:val="28"/>
          <w:szCs w:val="28"/>
          <w:lang w:val="tt-RU"/>
        </w:rPr>
        <w:t>Тихонова Т.Н.</w:t>
      </w:r>
    </w:p>
    <w:p w:rsidR="00475341" w:rsidRDefault="007D20AD" w:rsidP="007D20AD">
      <w:pPr>
        <w:pStyle w:val="a3"/>
        <w:shd w:val="clear" w:color="auto" w:fill="FFFFFF"/>
        <w:spacing w:before="150" w:beforeAutospacing="0" w:after="150" w:afterAutospacing="0" w:line="285" w:lineRule="atLeast"/>
        <w:ind w:right="150"/>
        <w:rPr>
          <w:color w:val="000000"/>
          <w:sz w:val="28"/>
          <w:szCs w:val="28"/>
        </w:rPr>
      </w:pPr>
      <w:r w:rsidRPr="00E57695">
        <w:rPr>
          <w:color w:val="000000"/>
          <w:sz w:val="28"/>
          <w:szCs w:val="28"/>
        </w:rPr>
        <w:t>Класс</w:t>
      </w:r>
      <w:r w:rsidR="00475341">
        <w:rPr>
          <w:color w:val="000000"/>
          <w:sz w:val="28"/>
          <w:szCs w:val="28"/>
        </w:rPr>
        <w:t xml:space="preserve">   </w:t>
      </w:r>
      <w:r w:rsidR="00475341" w:rsidRPr="00475341">
        <w:rPr>
          <w:b/>
          <w:color w:val="000000"/>
          <w:sz w:val="28"/>
          <w:szCs w:val="28"/>
        </w:rPr>
        <w:t>8</w:t>
      </w:r>
      <w:r w:rsidR="00BD565C">
        <w:rPr>
          <w:b/>
          <w:color w:val="000000"/>
          <w:sz w:val="28"/>
          <w:szCs w:val="28"/>
        </w:rPr>
        <w:t>.</w:t>
      </w:r>
      <w:r w:rsidR="00475341">
        <w:rPr>
          <w:color w:val="000000"/>
          <w:sz w:val="28"/>
          <w:szCs w:val="28"/>
        </w:rPr>
        <w:br/>
        <w:t xml:space="preserve">Тема урока </w:t>
      </w:r>
      <w:r w:rsidR="00475341" w:rsidRPr="00475341">
        <w:rPr>
          <w:b/>
          <w:color w:val="000000"/>
          <w:sz w:val="28"/>
          <w:szCs w:val="28"/>
        </w:rPr>
        <w:t>Однородные члены предложения</w:t>
      </w:r>
      <w:r w:rsidR="00BD565C">
        <w:rPr>
          <w:b/>
          <w:color w:val="000000"/>
          <w:sz w:val="28"/>
          <w:szCs w:val="28"/>
        </w:rPr>
        <w:t>.</w:t>
      </w:r>
    </w:p>
    <w:p w:rsidR="00942935" w:rsidRDefault="007D20AD" w:rsidP="007D20AD">
      <w:pPr>
        <w:pStyle w:val="a3"/>
        <w:shd w:val="clear" w:color="auto" w:fill="FFFFFF"/>
        <w:spacing w:before="150" w:beforeAutospacing="0" w:after="150" w:afterAutospacing="0" w:line="285" w:lineRule="atLeast"/>
        <w:ind w:right="150"/>
        <w:rPr>
          <w:b/>
          <w:color w:val="000000"/>
          <w:sz w:val="28"/>
          <w:szCs w:val="28"/>
        </w:rPr>
      </w:pPr>
      <w:r w:rsidRPr="00E57695">
        <w:rPr>
          <w:color w:val="000000"/>
          <w:sz w:val="28"/>
          <w:szCs w:val="28"/>
        </w:rPr>
        <w:t>Тип урока и его структура</w:t>
      </w:r>
      <w:r w:rsidR="00942935">
        <w:rPr>
          <w:color w:val="000000"/>
          <w:sz w:val="28"/>
          <w:szCs w:val="28"/>
        </w:rPr>
        <w:t xml:space="preserve"> </w:t>
      </w:r>
      <w:r w:rsidR="00942935" w:rsidRPr="00942935">
        <w:rPr>
          <w:b/>
          <w:color w:val="000000"/>
          <w:sz w:val="28"/>
          <w:szCs w:val="28"/>
        </w:rPr>
        <w:t>урок изучения нового материала.</w:t>
      </w:r>
    </w:p>
    <w:p w:rsidR="00942935" w:rsidRPr="00BD565C" w:rsidRDefault="00942935" w:rsidP="007D20AD">
      <w:pPr>
        <w:pStyle w:val="a3"/>
        <w:shd w:val="clear" w:color="auto" w:fill="FFFFFF"/>
        <w:spacing w:before="150" w:beforeAutospacing="0" w:after="150" w:afterAutospacing="0" w:line="285" w:lineRule="atLeast"/>
        <w:ind w:right="150"/>
        <w:rPr>
          <w:b/>
          <w:color w:val="000000"/>
          <w:sz w:val="28"/>
          <w:szCs w:val="28"/>
        </w:rPr>
      </w:pPr>
      <w:r w:rsidRPr="00BD565C">
        <w:rPr>
          <w:b/>
          <w:color w:val="000000"/>
          <w:sz w:val="28"/>
          <w:szCs w:val="28"/>
        </w:rPr>
        <w:t>Структура:</w:t>
      </w:r>
    </w:p>
    <w:p w:rsidR="00942935" w:rsidRDefault="00BD565C" w:rsidP="00BD565C">
      <w:pPr>
        <w:pStyle w:val="a3"/>
        <w:shd w:val="clear" w:color="auto" w:fill="FFFFFF"/>
        <w:spacing w:before="0" w:beforeAutospacing="0" w:after="0" w:afterAutospacing="0" w:line="28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организационный момент;</w:t>
      </w:r>
    </w:p>
    <w:p w:rsidR="00BD565C" w:rsidRDefault="00BD565C" w:rsidP="00BD565C">
      <w:pPr>
        <w:pStyle w:val="a3"/>
        <w:shd w:val="clear" w:color="auto" w:fill="FFFFFF"/>
        <w:spacing w:before="0" w:beforeAutospacing="0" w:after="0" w:afterAutospacing="0" w:line="28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проверка домашнего задания и уровня усвоения изученной темы (</w:t>
      </w:r>
      <w:proofErr w:type="spellStart"/>
      <w:r>
        <w:rPr>
          <w:color w:val="000000"/>
          <w:sz w:val="28"/>
          <w:szCs w:val="28"/>
        </w:rPr>
        <w:t>Куиз-куиз-трейд+тест</w:t>
      </w:r>
      <w:proofErr w:type="spellEnd"/>
      <w:r>
        <w:rPr>
          <w:color w:val="000000"/>
          <w:sz w:val="28"/>
          <w:szCs w:val="28"/>
        </w:rPr>
        <w:t>);</w:t>
      </w:r>
    </w:p>
    <w:p w:rsidR="00BD565C" w:rsidRDefault="00BD565C" w:rsidP="00BD565C">
      <w:pPr>
        <w:pStyle w:val="a3"/>
        <w:shd w:val="clear" w:color="auto" w:fill="FFFFFF"/>
        <w:spacing w:before="0" w:beforeAutospacing="0" w:after="0" w:afterAutospacing="0" w:line="28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введение в новую тему (синтаксический разбор предложения), определение темы урока, постановка цели и задач;</w:t>
      </w:r>
    </w:p>
    <w:p w:rsidR="00BD565C" w:rsidRDefault="00BD565C" w:rsidP="00BD565C">
      <w:pPr>
        <w:pStyle w:val="a3"/>
        <w:shd w:val="clear" w:color="auto" w:fill="FFFFFF"/>
        <w:spacing w:before="0" w:beforeAutospacing="0" w:after="0" w:afterAutospacing="0" w:line="28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изучение нового материала (Эй Ар </w:t>
      </w:r>
      <w:proofErr w:type="spellStart"/>
      <w:r>
        <w:rPr>
          <w:color w:val="000000"/>
          <w:sz w:val="28"/>
          <w:szCs w:val="28"/>
        </w:rPr>
        <w:t>Гайд+Клок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Баддис+Таймд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Пэа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Шэа+работа</w:t>
      </w:r>
      <w:proofErr w:type="spellEnd"/>
      <w:r>
        <w:rPr>
          <w:color w:val="000000"/>
          <w:sz w:val="28"/>
          <w:szCs w:val="28"/>
        </w:rPr>
        <w:t xml:space="preserve"> по предложениям-иллюстрациям к</w:t>
      </w:r>
      <w:proofErr w:type="gramStart"/>
      <w:r>
        <w:rPr>
          <w:color w:val="000000"/>
          <w:sz w:val="28"/>
          <w:szCs w:val="28"/>
        </w:rPr>
        <w:t xml:space="preserve"> Э</w:t>
      </w:r>
      <w:proofErr w:type="gramEnd"/>
      <w:r>
        <w:rPr>
          <w:color w:val="000000"/>
          <w:sz w:val="28"/>
          <w:szCs w:val="28"/>
        </w:rPr>
        <w:t xml:space="preserve">й Ар </w:t>
      </w:r>
      <w:proofErr w:type="spellStart"/>
      <w:r>
        <w:rPr>
          <w:color w:val="000000"/>
          <w:sz w:val="28"/>
          <w:szCs w:val="28"/>
        </w:rPr>
        <w:t>Гайд</w:t>
      </w:r>
      <w:proofErr w:type="spellEnd"/>
      <w:r>
        <w:rPr>
          <w:color w:val="000000"/>
          <w:sz w:val="28"/>
          <w:szCs w:val="28"/>
        </w:rPr>
        <w:t>);</w:t>
      </w:r>
    </w:p>
    <w:p w:rsidR="00BD565C" w:rsidRDefault="00BD565C" w:rsidP="00BD565C">
      <w:pPr>
        <w:pStyle w:val="a3"/>
        <w:shd w:val="clear" w:color="auto" w:fill="FFFFFF"/>
        <w:spacing w:before="0" w:beforeAutospacing="0" w:after="0" w:afterAutospacing="0" w:line="28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первичное закрепление полученных знаний (работа с предложениями, конструирование текста);</w:t>
      </w:r>
    </w:p>
    <w:p w:rsidR="00BD565C" w:rsidRDefault="00BD565C" w:rsidP="00BD565C">
      <w:pPr>
        <w:pStyle w:val="a3"/>
        <w:shd w:val="clear" w:color="auto" w:fill="FFFFFF"/>
        <w:spacing w:before="0" w:beforeAutospacing="0" w:after="0" w:afterAutospacing="0" w:line="28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предупреждение грамматических ошибок (подготовка к ГИА и ЕГЭ);</w:t>
      </w:r>
    </w:p>
    <w:p w:rsidR="00BD565C" w:rsidRDefault="00BD565C" w:rsidP="00BD565C">
      <w:pPr>
        <w:pStyle w:val="a3"/>
        <w:shd w:val="clear" w:color="auto" w:fill="FFFFFF"/>
        <w:spacing w:before="0" w:beforeAutospacing="0" w:after="0" w:afterAutospacing="0" w:line="28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рефлексия;</w:t>
      </w:r>
    </w:p>
    <w:p w:rsidR="00BD565C" w:rsidRDefault="00BD565C" w:rsidP="00BD565C">
      <w:pPr>
        <w:pStyle w:val="a3"/>
        <w:shd w:val="clear" w:color="auto" w:fill="FFFFFF"/>
        <w:spacing w:before="0" w:beforeAutospacing="0" w:after="0" w:afterAutospacing="0" w:line="28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домашнее задание.</w:t>
      </w:r>
    </w:p>
    <w:p w:rsidR="00F76CFD" w:rsidRDefault="007D20AD" w:rsidP="007D20AD">
      <w:pPr>
        <w:pStyle w:val="a3"/>
        <w:shd w:val="clear" w:color="auto" w:fill="FFFFFF"/>
        <w:spacing w:before="150" w:beforeAutospacing="0" w:after="150" w:afterAutospacing="0" w:line="285" w:lineRule="atLeast"/>
        <w:ind w:right="150"/>
        <w:rPr>
          <w:color w:val="000000"/>
          <w:sz w:val="28"/>
          <w:szCs w:val="28"/>
        </w:rPr>
      </w:pPr>
      <w:r w:rsidRPr="00E57695">
        <w:rPr>
          <w:color w:val="000000"/>
          <w:sz w:val="28"/>
          <w:szCs w:val="28"/>
        </w:rPr>
        <w:t xml:space="preserve">1. </w:t>
      </w:r>
      <w:r w:rsidR="00F76CFD">
        <w:rPr>
          <w:color w:val="000000"/>
          <w:sz w:val="28"/>
          <w:szCs w:val="28"/>
        </w:rPr>
        <w:t>Д</w:t>
      </w:r>
      <w:r w:rsidR="00BD565C">
        <w:rPr>
          <w:color w:val="000000"/>
          <w:sz w:val="28"/>
          <w:szCs w:val="28"/>
        </w:rPr>
        <w:t xml:space="preserve">анный урок – первый в системе уроков по изучению однородных членов предложения, в котором </w:t>
      </w:r>
      <w:r w:rsidR="00F76CFD">
        <w:rPr>
          <w:color w:val="000000"/>
          <w:sz w:val="28"/>
          <w:szCs w:val="28"/>
        </w:rPr>
        <w:t xml:space="preserve">определяются все последующие темы раздела. Скорее, это урок расширения и углубления знаний, так как тема достаточно хорошо изучена в предыдущих классах. Также это и урок своеобразного контроля, выяснения пробелов в определении однородных членов, постановке знаков препинания, в разграничении ССП и простого осложненного, урок предупреждения грамматических ошибок. На уроке закладываются основы подготовки к ГИА и ЕГЭ. </w:t>
      </w:r>
    </w:p>
    <w:p w:rsidR="00493C6A" w:rsidRDefault="007D20AD" w:rsidP="007D20AD">
      <w:pPr>
        <w:pStyle w:val="a3"/>
        <w:shd w:val="clear" w:color="auto" w:fill="FFFFFF"/>
        <w:spacing w:before="150" w:beforeAutospacing="0" w:after="150" w:afterAutospacing="0" w:line="285" w:lineRule="atLeast"/>
        <w:ind w:right="150"/>
        <w:rPr>
          <w:color w:val="000000"/>
          <w:sz w:val="28"/>
          <w:szCs w:val="28"/>
        </w:rPr>
      </w:pPr>
      <w:r w:rsidRPr="00E57695">
        <w:rPr>
          <w:color w:val="000000"/>
          <w:sz w:val="28"/>
          <w:szCs w:val="28"/>
        </w:rPr>
        <w:t xml:space="preserve">2. </w:t>
      </w:r>
      <w:r w:rsidR="00F76CFD">
        <w:rPr>
          <w:color w:val="000000"/>
          <w:sz w:val="28"/>
          <w:szCs w:val="28"/>
        </w:rPr>
        <w:t>В классе 24 человека, 8 девочек и 16 ма</w:t>
      </w:r>
      <w:r w:rsidR="00493C6A">
        <w:rPr>
          <w:color w:val="000000"/>
          <w:sz w:val="28"/>
          <w:szCs w:val="28"/>
        </w:rPr>
        <w:t>льчиков. Два флегматика, меланхо</w:t>
      </w:r>
      <w:r w:rsidR="00F76CFD">
        <w:rPr>
          <w:color w:val="000000"/>
          <w:sz w:val="28"/>
          <w:szCs w:val="28"/>
        </w:rPr>
        <w:t>лик, три сангвиника и основная масс</w:t>
      </w:r>
      <w:proofErr w:type="gramStart"/>
      <w:r w:rsidR="00F76CFD">
        <w:rPr>
          <w:color w:val="000000"/>
          <w:sz w:val="28"/>
          <w:szCs w:val="28"/>
        </w:rPr>
        <w:t>а-</w:t>
      </w:r>
      <w:proofErr w:type="gramEnd"/>
      <w:r w:rsidR="00F76CFD">
        <w:rPr>
          <w:color w:val="000000"/>
          <w:sz w:val="28"/>
          <w:szCs w:val="28"/>
        </w:rPr>
        <w:t xml:space="preserve"> холерики. Поэтому </w:t>
      </w:r>
      <w:r w:rsidR="00493C6A">
        <w:rPr>
          <w:color w:val="000000"/>
          <w:sz w:val="28"/>
          <w:szCs w:val="28"/>
        </w:rPr>
        <w:t xml:space="preserve">урок начала с подвижной структуры, чтобы снять первоначальный стресс и дать время подвигаться, пообщаться друг с другом. В прошлом году детей объединили из двух совершенно разных по уровню развития классов. Сейчас в классе 10 сильных учащихся и 6 слабоуспевающих. Поэтому на уроках изучения нового материала стараюсь спрашивать тех, кто занимается на «4» и «5», также обсуждения за столами начинала с сильного ученика, чтобы был пример, как нужно отвечать. </w:t>
      </w:r>
      <w:proofErr w:type="gramStart"/>
      <w:r w:rsidR="00493C6A">
        <w:rPr>
          <w:color w:val="000000"/>
          <w:sz w:val="28"/>
          <w:szCs w:val="28"/>
        </w:rPr>
        <w:t>При закреплении и повторении начинают слабые, чтобы хоть что-то сказать из выученного дома.</w:t>
      </w:r>
      <w:proofErr w:type="gramEnd"/>
    </w:p>
    <w:p w:rsidR="00544970" w:rsidRPr="003C5ABC" w:rsidRDefault="00493C6A" w:rsidP="0054497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449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20AD" w:rsidRPr="00544970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544970" w:rsidRPr="00544970">
        <w:rPr>
          <w:rFonts w:ascii="Times New Roman" w:hAnsi="Times New Roman" w:cs="Times New Roman"/>
          <w:color w:val="000000"/>
          <w:sz w:val="28"/>
          <w:szCs w:val="28"/>
        </w:rPr>
        <w:t>Цель урока -</w:t>
      </w:r>
      <w:r w:rsidR="00544970">
        <w:rPr>
          <w:color w:val="000000"/>
          <w:sz w:val="28"/>
          <w:szCs w:val="28"/>
        </w:rPr>
        <w:t xml:space="preserve"> </w:t>
      </w:r>
      <w:r w:rsidR="00544970" w:rsidRPr="003C5ABC">
        <w:rPr>
          <w:rFonts w:ascii="Times New Roman" w:hAnsi="Times New Roman" w:cs="Times New Roman"/>
          <w:sz w:val="28"/>
          <w:szCs w:val="28"/>
        </w:rPr>
        <w:t xml:space="preserve">закрепить </w:t>
      </w:r>
      <w:proofErr w:type="gramStart"/>
      <w:r w:rsidR="00544970" w:rsidRPr="003C5ABC">
        <w:rPr>
          <w:rFonts w:ascii="Times New Roman" w:hAnsi="Times New Roman" w:cs="Times New Roman"/>
          <w:sz w:val="28"/>
          <w:szCs w:val="28"/>
        </w:rPr>
        <w:t>изученное</w:t>
      </w:r>
      <w:proofErr w:type="gramEnd"/>
      <w:r w:rsidR="00544970" w:rsidRPr="003C5ABC">
        <w:rPr>
          <w:rFonts w:ascii="Times New Roman" w:hAnsi="Times New Roman" w:cs="Times New Roman"/>
          <w:sz w:val="28"/>
          <w:szCs w:val="28"/>
        </w:rPr>
        <w:t xml:space="preserve"> об односоставных предложениях;</w:t>
      </w:r>
    </w:p>
    <w:p w:rsidR="00544970" w:rsidRPr="003C5ABC" w:rsidRDefault="00544970" w:rsidP="005449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5ABC">
        <w:rPr>
          <w:rFonts w:ascii="Times New Roman" w:hAnsi="Times New Roman" w:cs="Times New Roman"/>
          <w:sz w:val="28"/>
          <w:szCs w:val="28"/>
        </w:rPr>
        <w:t>расширить и углубить знания об однородных членах предложения;</w:t>
      </w:r>
    </w:p>
    <w:p w:rsidR="00544970" w:rsidRDefault="00544970" w:rsidP="005449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познакомить</w:t>
      </w:r>
      <w:r w:rsidRPr="003C5ABC">
        <w:rPr>
          <w:rFonts w:ascii="Times New Roman" w:hAnsi="Times New Roman" w:cs="Times New Roman"/>
          <w:sz w:val="28"/>
          <w:szCs w:val="28"/>
        </w:rPr>
        <w:t xml:space="preserve"> с предложениями, содержащими не</w:t>
      </w:r>
      <w:r>
        <w:rPr>
          <w:rFonts w:ascii="Times New Roman" w:hAnsi="Times New Roman" w:cs="Times New Roman"/>
          <w:sz w:val="28"/>
          <w:szCs w:val="28"/>
        </w:rPr>
        <w:t>сколько рядов однородных членов.</w:t>
      </w:r>
    </w:p>
    <w:p w:rsidR="00544970" w:rsidRDefault="00544970" w:rsidP="005449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Задачи: </w:t>
      </w:r>
    </w:p>
    <w:p w:rsidR="00544970" w:rsidRPr="00DE0A6B" w:rsidRDefault="00544970" w:rsidP="005449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E0A6B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DE0A6B">
        <w:rPr>
          <w:rFonts w:ascii="Times New Roman" w:hAnsi="Times New Roman" w:cs="Times New Roman"/>
          <w:sz w:val="28"/>
          <w:szCs w:val="28"/>
        </w:rPr>
        <w:t>: способствовать выработке умений и навыков по применению знаний об однородных членах предложения на письме, различать простое осложненное предложение и сложносочиненное.</w:t>
      </w:r>
    </w:p>
    <w:p w:rsidR="00544970" w:rsidRPr="00DE0A6B" w:rsidRDefault="00544970" w:rsidP="0054497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E0A6B">
        <w:rPr>
          <w:b/>
          <w:bCs/>
          <w:sz w:val="28"/>
          <w:szCs w:val="28"/>
        </w:rPr>
        <w:t xml:space="preserve">–  </w:t>
      </w:r>
      <w:proofErr w:type="gramStart"/>
      <w:r w:rsidRPr="00DE0A6B">
        <w:rPr>
          <w:sz w:val="28"/>
          <w:szCs w:val="28"/>
        </w:rPr>
        <w:t>развивающая</w:t>
      </w:r>
      <w:proofErr w:type="gramEnd"/>
      <w:r w:rsidRPr="00DE0A6B">
        <w:rPr>
          <w:sz w:val="28"/>
          <w:szCs w:val="28"/>
        </w:rPr>
        <w:t xml:space="preserve">: </w:t>
      </w:r>
      <w:r w:rsidRPr="00DE0A6B">
        <w:rPr>
          <w:sz w:val="28"/>
          <w:szCs w:val="28"/>
        </w:rPr>
        <w:tab/>
        <w:t>формирование умения лаконично, полно и содержательно отвечать, делать обобщающие вы</w:t>
      </w:r>
      <w:r>
        <w:rPr>
          <w:sz w:val="28"/>
          <w:szCs w:val="28"/>
        </w:rPr>
        <w:t>воды, развитие наглядно-образного</w:t>
      </w:r>
      <w:r w:rsidRPr="00DE0A6B">
        <w:rPr>
          <w:sz w:val="28"/>
          <w:szCs w:val="28"/>
        </w:rPr>
        <w:t xml:space="preserve"> мышления, памяти и умения сравнивать и анализировать, разв</w:t>
      </w:r>
      <w:r>
        <w:rPr>
          <w:sz w:val="28"/>
          <w:szCs w:val="28"/>
        </w:rPr>
        <w:t>итие различных граней внимания.</w:t>
      </w:r>
      <w:r w:rsidRPr="00DE0A6B">
        <w:rPr>
          <w:sz w:val="28"/>
          <w:szCs w:val="28"/>
        </w:rPr>
        <w:t xml:space="preserve"> </w:t>
      </w:r>
    </w:p>
    <w:p w:rsidR="00544970" w:rsidRPr="00DE0A6B" w:rsidRDefault="00544970" w:rsidP="0054497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A6B">
        <w:rPr>
          <w:rFonts w:ascii="Times New Roman" w:eastAsia="Calibri" w:hAnsi="Times New Roman" w:cs="Times New Roman"/>
          <w:sz w:val="28"/>
          <w:szCs w:val="28"/>
        </w:rPr>
        <w:t xml:space="preserve">– воспитательная:    содействовать воспитанию рационального распределения        времени, </w:t>
      </w:r>
      <w:r>
        <w:rPr>
          <w:rFonts w:ascii="Times New Roman" w:eastAsia="Calibri" w:hAnsi="Times New Roman" w:cs="Times New Roman"/>
          <w:sz w:val="28"/>
          <w:szCs w:val="28"/>
        </w:rPr>
        <w:t>социализация личности, формирование правильной, грамотной речи. Были достигнуты?</w:t>
      </w:r>
    </w:p>
    <w:p w:rsidR="00235D00" w:rsidRDefault="007D20AD" w:rsidP="007D20AD">
      <w:pPr>
        <w:pStyle w:val="a3"/>
        <w:shd w:val="clear" w:color="auto" w:fill="FFFFFF"/>
        <w:spacing w:before="150" w:beforeAutospacing="0" w:after="150" w:afterAutospacing="0" w:line="285" w:lineRule="atLeast"/>
        <w:ind w:right="150"/>
        <w:rPr>
          <w:color w:val="000000"/>
          <w:sz w:val="28"/>
          <w:szCs w:val="28"/>
        </w:rPr>
      </w:pPr>
      <w:r w:rsidRPr="00E57695">
        <w:rPr>
          <w:color w:val="000000"/>
          <w:sz w:val="28"/>
          <w:szCs w:val="28"/>
        </w:rPr>
        <w:t xml:space="preserve">4. </w:t>
      </w:r>
      <w:r w:rsidR="00544970">
        <w:rPr>
          <w:color w:val="000000"/>
          <w:sz w:val="28"/>
          <w:szCs w:val="28"/>
        </w:rPr>
        <w:t xml:space="preserve"> Главный этап урока – Эй Ар </w:t>
      </w:r>
      <w:proofErr w:type="spellStart"/>
      <w:r w:rsidR="00544970">
        <w:rPr>
          <w:color w:val="000000"/>
          <w:sz w:val="28"/>
          <w:szCs w:val="28"/>
        </w:rPr>
        <w:t>Гайд</w:t>
      </w:r>
      <w:proofErr w:type="spellEnd"/>
      <w:r w:rsidR="00544970">
        <w:rPr>
          <w:color w:val="000000"/>
          <w:sz w:val="28"/>
          <w:szCs w:val="28"/>
        </w:rPr>
        <w:t xml:space="preserve">, способствующий формированию критического мышления, формирующий умение работать с информацией, выделять главное и переосмысливать изученное. Утверждения были составлены с опорой на имеющиеся знания. Детям также пришлось учиться аргументировать свое мнение. Клок </w:t>
      </w:r>
      <w:proofErr w:type="spellStart"/>
      <w:r w:rsidR="00544970">
        <w:rPr>
          <w:color w:val="000000"/>
          <w:sz w:val="28"/>
          <w:szCs w:val="28"/>
        </w:rPr>
        <w:t>Баддис</w:t>
      </w:r>
      <w:proofErr w:type="spellEnd"/>
      <w:r w:rsidR="00544970">
        <w:rPr>
          <w:color w:val="000000"/>
          <w:sz w:val="28"/>
          <w:szCs w:val="28"/>
        </w:rPr>
        <w:t xml:space="preserve"> и </w:t>
      </w:r>
      <w:proofErr w:type="spellStart"/>
      <w:r w:rsidR="00544970">
        <w:rPr>
          <w:color w:val="000000"/>
          <w:sz w:val="28"/>
          <w:szCs w:val="28"/>
        </w:rPr>
        <w:t>Таймд</w:t>
      </w:r>
      <w:proofErr w:type="spellEnd"/>
      <w:r w:rsidR="00544970">
        <w:rPr>
          <w:color w:val="000000"/>
          <w:sz w:val="28"/>
          <w:szCs w:val="28"/>
        </w:rPr>
        <w:t xml:space="preserve"> </w:t>
      </w:r>
      <w:proofErr w:type="spellStart"/>
      <w:r w:rsidR="00544970">
        <w:rPr>
          <w:color w:val="000000"/>
          <w:sz w:val="28"/>
          <w:szCs w:val="28"/>
        </w:rPr>
        <w:t>Пэа</w:t>
      </w:r>
      <w:proofErr w:type="spellEnd"/>
      <w:r w:rsidR="00544970">
        <w:rPr>
          <w:color w:val="000000"/>
          <w:sz w:val="28"/>
          <w:szCs w:val="28"/>
        </w:rPr>
        <w:t xml:space="preserve"> </w:t>
      </w:r>
      <w:proofErr w:type="spellStart"/>
      <w:r w:rsidR="00544970">
        <w:rPr>
          <w:color w:val="000000"/>
          <w:sz w:val="28"/>
          <w:szCs w:val="28"/>
        </w:rPr>
        <w:t>Шэа</w:t>
      </w:r>
      <w:proofErr w:type="spellEnd"/>
      <w:r w:rsidR="00544970">
        <w:rPr>
          <w:color w:val="000000"/>
          <w:sz w:val="28"/>
          <w:szCs w:val="28"/>
        </w:rPr>
        <w:t xml:space="preserve"> способствовали, во-первых, некоторому отвлечению от напряженной умственной работы, выполнили функцию физкультминутки, во-вторых, помогли в закреплении полученных знаний, в дополнительном «проговаривании» теоретического материала, а значит, в более четком и полном его усвоении. В-третьих, данные структуры прекрасно формируют социальные навыки партнерства, повышают самооценку обучающихся, помогают в развитии коммуникативных навыков. Затем еще раз наглядно ученики повторили основные положения теоретического материала. </w:t>
      </w:r>
      <w:r w:rsidR="00235D00">
        <w:rPr>
          <w:color w:val="000000"/>
          <w:sz w:val="28"/>
          <w:szCs w:val="28"/>
        </w:rPr>
        <w:t xml:space="preserve">Раунд </w:t>
      </w:r>
      <w:proofErr w:type="spellStart"/>
      <w:r w:rsidR="00235D00">
        <w:rPr>
          <w:color w:val="000000"/>
          <w:sz w:val="28"/>
          <w:szCs w:val="28"/>
        </w:rPr>
        <w:t>Тейбл</w:t>
      </w:r>
      <w:proofErr w:type="spellEnd"/>
      <w:r w:rsidR="00235D00">
        <w:rPr>
          <w:color w:val="000000"/>
          <w:sz w:val="28"/>
          <w:szCs w:val="28"/>
        </w:rPr>
        <w:t xml:space="preserve"> также учил восьмиклассников </w:t>
      </w:r>
      <w:proofErr w:type="spellStart"/>
      <w:r w:rsidR="00235D00">
        <w:rPr>
          <w:color w:val="000000"/>
          <w:sz w:val="28"/>
          <w:szCs w:val="28"/>
        </w:rPr>
        <w:t>креативно</w:t>
      </w:r>
      <w:proofErr w:type="spellEnd"/>
      <w:r w:rsidR="00235D00">
        <w:rPr>
          <w:color w:val="000000"/>
          <w:sz w:val="28"/>
          <w:szCs w:val="28"/>
        </w:rPr>
        <w:t xml:space="preserve"> и критически мыслить, особенно важно то, что эта работа предваряет серию упражнений на предупреждение грамматических ошибок, что немаловажно при написании заданий уровня</w:t>
      </w:r>
      <w:proofErr w:type="gramStart"/>
      <w:r w:rsidR="00235D00">
        <w:rPr>
          <w:color w:val="000000"/>
          <w:sz w:val="28"/>
          <w:szCs w:val="28"/>
        </w:rPr>
        <w:t xml:space="preserve"> С</w:t>
      </w:r>
      <w:proofErr w:type="gramEnd"/>
      <w:r w:rsidR="00235D00">
        <w:rPr>
          <w:color w:val="000000"/>
          <w:sz w:val="28"/>
          <w:szCs w:val="28"/>
        </w:rPr>
        <w:t xml:space="preserve"> ГИА и подготовке к ЕГЭ. </w:t>
      </w:r>
    </w:p>
    <w:p w:rsidR="00235D00" w:rsidRDefault="007D20AD" w:rsidP="007D20AD">
      <w:pPr>
        <w:pStyle w:val="a3"/>
        <w:shd w:val="clear" w:color="auto" w:fill="FFFFFF"/>
        <w:spacing w:before="150" w:beforeAutospacing="0" w:after="150" w:afterAutospacing="0" w:line="285" w:lineRule="atLeast"/>
        <w:ind w:right="150"/>
        <w:rPr>
          <w:color w:val="000000"/>
          <w:sz w:val="28"/>
          <w:szCs w:val="28"/>
        </w:rPr>
      </w:pPr>
      <w:r w:rsidRPr="00E57695">
        <w:rPr>
          <w:color w:val="000000"/>
          <w:sz w:val="28"/>
          <w:szCs w:val="28"/>
        </w:rPr>
        <w:t xml:space="preserve">5. </w:t>
      </w:r>
      <w:r w:rsidR="00235D00">
        <w:rPr>
          <w:color w:val="000000"/>
          <w:sz w:val="28"/>
          <w:szCs w:val="28"/>
        </w:rPr>
        <w:t xml:space="preserve">Основное время на уроке было отведено на изучение и закрепление нового материала, думаю, что все переходы были </w:t>
      </w:r>
      <w:proofErr w:type="gramStart"/>
      <w:r w:rsidR="00235D00">
        <w:rPr>
          <w:color w:val="000000"/>
          <w:sz w:val="28"/>
          <w:szCs w:val="28"/>
        </w:rPr>
        <w:t>достаточно оправданными</w:t>
      </w:r>
      <w:proofErr w:type="gramEnd"/>
      <w:r w:rsidR="00235D00">
        <w:rPr>
          <w:color w:val="000000"/>
          <w:sz w:val="28"/>
          <w:szCs w:val="28"/>
        </w:rPr>
        <w:t xml:space="preserve"> и логичными. </w:t>
      </w:r>
    </w:p>
    <w:p w:rsidR="00235D00" w:rsidRDefault="007D20AD" w:rsidP="007D20AD">
      <w:pPr>
        <w:pStyle w:val="a3"/>
        <w:shd w:val="clear" w:color="auto" w:fill="FFFFFF"/>
        <w:spacing w:before="150" w:beforeAutospacing="0" w:after="150" w:afterAutospacing="0" w:line="285" w:lineRule="atLeast"/>
        <w:ind w:right="150"/>
        <w:rPr>
          <w:color w:val="000000"/>
          <w:sz w:val="28"/>
          <w:szCs w:val="28"/>
        </w:rPr>
      </w:pPr>
      <w:r w:rsidRPr="00E57695">
        <w:rPr>
          <w:color w:val="000000"/>
          <w:sz w:val="28"/>
          <w:szCs w:val="28"/>
        </w:rPr>
        <w:t xml:space="preserve">6. </w:t>
      </w:r>
      <w:r w:rsidR="00235D00">
        <w:rPr>
          <w:color w:val="000000"/>
          <w:sz w:val="28"/>
          <w:szCs w:val="28"/>
        </w:rPr>
        <w:t xml:space="preserve">Предложения для анализа были подобраны и по новой теме, и повторяли уже изученное (например, обобщающее слово при однородных членах), и затрагивали будущие темы (разграничение ССП и простого осложненного). Думаю, что дидактический материал соответствовал достижению цели урока. Для </w:t>
      </w:r>
      <w:proofErr w:type="spellStart"/>
      <w:r w:rsidR="00235D00">
        <w:rPr>
          <w:color w:val="000000"/>
          <w:sz w:val="28"/>
          <w:szCs w:val="28"/>
        </w:rPr>
        <w:t>визуалов</w:t>
      </w:r>
      <w:proofErr w:type="spellEnd"/>
      <w:r w:rsidR="00235D00">
        <w:rPr>
          <w:color w:val="000000"/>
          <w:sz w:val="28"/>
          <w:szCs w:val="28"/>
        </w:rPr>
        <w:t xml:space="preserve"> была обеспечена наглядность.</w:t>
      </w:r>
    </w:p>
    <w:p w:rsidR="007C04CC" w:rsidRDefault="00235D00" w:rsidP="007D20AD">
      <w:pPr>
        <w:pStyle w:val="a3"/>
        <w:shd w:val="clear" w:color="auto" w:fill="FFFFFF"/>
        <w:spacing w:before="150" w:beforeAutospacing="0" w:after="150" w:afterAutospacing="0" w:line="285" w:lineRule="atLeast"/>
        <w:ind w:right="150"/>
        <w:rPr>
          <w:color w:val="000000"/>
          <w:sz w:val="28"/>
          <w:szCs w:val="28"/>
        </w:rPr>
      </w:pPr>
      <w:r w:rsidRPr="00E57695">
        <w:rPr>
          <w:color w:val="000000"/>
          <w:sz w:val="28"/>
          <w:szCs w:val="28"/>
        </w:rPr>
        <w:lastRenderedPageBreak/>
        <w:t xml:space="preserve"> </w:t>
      </w:r>
      <w:r w:rsidR="007D20AD" w:rsidRPr="00E57695">
        <w:rPr>
          <w:color w:val="000000"/>
          <w:sz w:val="28"/>
          <w:szCs w:val="28"/>
        </w:rPr>
        <w:t xml:space="preserve">7. </w:t>
      </w:r>
      <w:r>
        <w:rPr>
          <w:color w:val="000000"/>
          <w:sz w:val="28"/>
          <w:szCs w:val="28"/>
        </w:rPr>
        <w:t xml:space="preserve">На этапе проверки домашнего задания контроль осуществлялся через тестовое  задание. </w:t>
      </w:r>
      <w:r w:rsidR="007C04CC">
        <w:rPr>
          <w:color w:val="000000"/>
          <w:sz w:val="28"/>
          <w:szCs w:val="28"/>
        </w:rPr>
        <w:t xml:space="preserve"> Также усвоение нового материала проверялось самостоятельной работой с предложениями и последующей самопроверкой с объяснением «западающих» зон. В начале следующего урока обязательно будет небольшое задание на проверку усвоения новой темы.</w:t>
      </w:r>
    </w:p>
    <w:p w:rsidR="007D20AD" w:rsidRPr="00E57695" w:rsidRDefault="007C04CC" w:rsidP="007D20AD">
      <w:pPr>
        <w:pStyle w:val="a3"/>
        <w:shd w:val="clear" w:color="auto" w:fill="FFFFFF"/>
        <w:spacing w:before="150" w:beforeAutospacing="0" w:after="150" w:afterAutospacing="0" w:line="285" w:lineRule="atLeast"/>
        <w:ind w:right="150"/>
        <w:rPr>
          <w:color w:val="000000"/>
          <w:sz w:val="28"/>
          <w:szCs w:val="28"/>
        </w:rPr>
      </w:pPr>
      <w:r w:rsidRPr="00E57695">
        <w:rPr>
          <w:color w:val="000000"/>
          <w:sz w:val="28"/>
          <w:szCs w:val="28"/>
        </w:rPr>
        <w:t xml:space="preserve"> </w:t>
      </w:r>
      <w:r w:rsidR="007D20AD" w:rsidRPr="00E57695">
        <w:rPr>
          <w:color w:val="000000"/>
          <w:sz w:val="28"/>
          <w:szCs w:val="28"/>
        </w:rPr>
        <w:t xml:space="preserve">8. </w:t>
      </w:r>
      <w:r>
        <w:rPr>
          <w:color w:val="000000"/>
          <w:sz w:val="28"/>
          <w:szCs w:val="28"/>
        </w:rPr>
        <w:t xml:space="preserve">Я являюсь классным руководителем данного класса, детей знаю достаточно хорошо,  стиль общения выработан. Мы с детьми понимаем друг друга. В классе очень развита взаимопомощь, доброжелательное отношение друг к другу. </w:t>
      </w:r>
      <w:r w:rsidR="007D20AD" w:rsidRPr="00E57695">
        <w:rPr>
          <w:color w:val="000000"/>
          <w:sz w:val="28"/>
          <w:szCs w:val="28"/>
        </w:rPr>
        <w:t>9. Как вы оцениваете результаты урока? Удалось ли реализовать все поставленные задачи урока? Если не удалось, то почему?</w:t>
      </w:r>
      <w:r w:rsidR="007D20AD" w:rsidRPr="00E57695">
        <w:rPr>
          <w:color w:val="000000"/>
          <w:sz w:val="28"/>
          <w:szCs w:val="28"/>
        </w:rPr>
        <w:br/>
        <w:t>10. Наметить перспективы своей деятельности.</w:t>
      </w:r>
    </w:p>
    <w:p w:rsidR="00475341" w:rsidRDefault="00475341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4CC" w:rsidRDefault="007C04CC" w:rsidP="001E6AC7">
      <w:pPr>
        <w:rPr>
          <w:rFonts w:ascii="Times New Roman" w:hAnsi="Times New Roman"/>
          <w:sz w:val="28"/>
          <w:szCs w:val="28"/>
        </w:rPr>
      </w:pPr>
    </w:p>
    <w:p w:rsidR="00475341" w:rsidRPr="003206EA" w:rsidRDefault="00475341" w:rsidP="004753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6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Технологическая карта с дидактической структурой урока</w:t>
      </w:r>
    </w:p>
    <w:p w:rsidR="00475341" w:rsidRPr="003206EA" w:rsidRDefault="00475341" w:rsidP="004753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6EA">
        <w:rPr>
          <w:rFonts w:ascii="Times New Roman" w:eastAsia="Times New Roman" w:hAnsi="Times New Roman" w:cs="Times New Roman"/>
          <w:sz w:val="28"/>
          <w:szCs w:val="28"/>
          <w:lang w:eastAsia="ru-RU"/>
        </w:rPr>
        <w:t>Ф. И. О. педагога</w:t>
      </w:r>
      <w:proofErr w:type="gramStart"/>
      <w:r w:rsidRPr="00320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................................. </w:t>
      </w:r>
      <w:r w:rsidRPr="003206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End"/>
      <w:r w:rsidRPr="00320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.............................................. </w:t>
      </w:r>
      <w:r w:rsidRPr="003206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Класс: .................................................. </w:t>
      </w:r>
      <w:r w:rsidRPr="003206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Тип урока: ............................................ </w:t>
      </w:r>
    </w:p>
    <w:p w:rsidR="00475341" w:rsidRPr="003206EA" w:rsidRDefault="00475341" w:rsidP="004753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6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96"/>
        <w:gridCol w:w="1607"/>
        <w:gridCol w:w="1607"/>
        <w:gridCol w:w="1608"/>
        <w:gridCol w:w="1480"/>
        <w:gridCol w:w="1173"/>
      </w:tblGrid>
      <w:tr w:rsidR="00475341" w:rsidRPr="003206EA" w:rsidTr="00831E53">
        <w:tc>
          <w:tcPr>
            <w:tcW w:w="15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структура урока*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учеников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для учащихся, выполнение которых приведет к достижению планируемых результатов</w:t>
            </w:r>
          </w:p>
        </w:tc>
        <w:tc>
          <w:tcPr>
            <w:tcW w:w="31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475341" w:rsidRPr="003206EA" w:rsidTr="00831E53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</w:tr>
      <w:tr w:rsidR="00475341" w:rsidRPr="003206EA" w:rsidTr="00831E53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5341" w:rsidRPr="003206EA" w:rsidTr="00831E53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домашнего задания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5341" w:rsidRPr="003206EA" w:rsidTr="00831E53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5341" w:rsidRPr="003206EA" w:rsidTr="00831E53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нового материала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5341" w:rsidRPr="003206EA" w:rsidTr="00831E53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5341" w:rsidRPr="003206EA" w:rsidTr="00831E53">
        <w:tc>
          <w:tcPr>
            <w:tcW w:w="1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5341" w:rsidRPr="003206EA" w:rsidRDefault="00475341" w:rsidP="0083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75341" w:rsidRDefault="00475341" w:rsidP="001E6AC7"/>
    <w:sectPr w:rsidR="00475341" w:rsidSect="00181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1688"/>
    <w:multiLevelType w:val="hybridMultilevel"/>
    <w:tmpl w:val="5798F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C3D5B"/>
    <w:multiLevelType w:val="hybridMultilevel"/>
    <w:tmpl w:val="CDEC77E8"/>
    <w:lvl w:ilvl="0" w:tplc="61BA93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29097C"/>
    <w:multiLevelType w:val="hybridMultilevel"/>
    <w:tmpl w:val="2D36E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0AD"/>
    <w:rsid w:val="00181769"/>
    <w:rsid w:val="001E6AC7"/>
    <w:rsid w:val="00235D00"/>
    <w:rsid w:val="00475341"/>
    <w:rsid w:val="00493C6A"/>
    <w:rsid w:val="00544970"/>
    <w:rsid w:val="007B5655"/>
    <w:rsid w:val="007C04CC"/>
    <w:rsid w:val="007D20AD"/>
    <w:rsid w:val="00942935"/>
    <w:rsid w:val="00BD565C"/>
    <w:rsid w:val="00F76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D2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D20AD"/>
  </w:style>
  <w:style w:type="paragraph" w:styleId="a4">
    <w:name w:val="List Paragraph"/>
    <w:basedOn w:val="a"/>
    <w:uiPriority w:val="34"/>
    <w:qFormat/>
    <w:rsid w:val="001E6AC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2013-12-16T18:44:00Z</dcterms:created>
  <dcterms:modified xsi:type="dcterms:W3CDTF">2013-12-16T20:11:00Z</dcterms:modified>
</cp:coreProperties>
</file>